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16" w:rsidRDefault="00C06C9A">
      <w:hyperlink r:id="rId5" w:history="1">
        <w:r w:rsidRPr="006C081E">
          <w:rPr>
            <w:rStyle w:val="Hyperlink"/>
          </w:rPr>
          <w:t>https://scholar.google.com/citations?hl=en&amp;user=DtT6044AAAAJ</w:t>
        </w:r>
      </w:hyperlink>
    </w:p>
    <w:p w:rsidR="00C06C9A" w:rsidRDefault="00C06C9A">
      <w:bookmarkStart w:id="0" w:name="_GoBack"/>
      <w:bookmarkEnd w:id="0"/>
    </w:p>
    <w:sectPr w:rsidR="00C06C9A" w:rsidSect="00546DF8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9A"/>
    <w:rsid w:val="00546DF8"/>
    <w:rsid w:val="00BD0016"/>
    <w:rsid w:val="00C0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m/citations?hl=en&amp;user=DtT6044AAA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</cp:revision>
  <dcterms:created xsi:type="dcterms:W3CDTF">2020-11-10T08:45:00Z</dcterms:created>
  <dcterms:modified xsi:type="dcterms:W3CDTF">2020-11-10T08:46:00Z</dcterms:modified>
</cp:coreProperties>
</file>